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中国医学科学院皮肤病医院肝素钠采购项目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DL066026H3ZC00533</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2026年03月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中国医学科学院皮肤病医院肝素钠采购项目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2026年04月17日9点30分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DL066026H3ZC00533</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中国医学科学院皮肤病医院肝素钠采购项目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，肝素钠效价应在210IU/mg及以上。</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r>
        <w:rPr>
          <w:rFonts w:hint="eastAsia" w:ascii="宋体" w:hAnsi="宋体" w:cs="宋体"/>
          <w:bCs/>
          <w:color w:val="auto"/>
          <w:szCs w:val="21"/>
          <w:highlight w:val="none"/>
          <w:lang w:val="en-US" w:eastAsia="zh-CN"/>
        </w:rPr>
        <w:t>s</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2026年03月27日17时30至2026年04月15日17时30分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bookmarkStart w:id="35" w:name="_GoBack"/>
      <w:bookmarkEnd w:id="35"/>
      <w:r>
        <w:rPr>
          <w:rFonts w:hint="eastAsia" w:ascii="宋体" w:hAnsi="宋体" w:cs="宋体"/>
          <w:color w:val="auto"/>
          <w:szCs w:val="21"/>
          <w:highlight w:val="none"/>
          <w:lang w:val="en-US" w:eastAsia="zh-CN"/>
        </w:rPr>
        <w:t>2026年04月17日9点30分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2026年03月27日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7B7330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22.2.5相同品牌产品的投标</w:t>
      </w:r>
    </w:p>
    <w:p w14:paraId="2529504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38659473">
      <w:pPr>
        <w:widowControl/>
        <w:shd w:val="clear" w:color="auto" w:fill="FFFFFF"/>
        <w:spacing w:line="360" w:lineRule="auto"/>
        <w:ind w:firstLine="420"/>
        <w:jc w:val="left"/>
        <w:rPr>
          <w:rFonts w:hint="eastAsia"/>
        </w:rPr>
      </w:pPr>
      <w:r>
        <w:rPr>
          <w:rFonts w:hint="eastAsia" w:ascii="宋体" w:hAnsi="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设备齐全、安全性一般、先进性一般的得4分；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设备可完成生产需要，安全性和先进性差得2分。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肝素钠</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中国医学科学院皮肤病医院肝素钠采购项目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75000元/kg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肝素钠</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12kg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以甲方确认的实际供货数量为准进行结算。</w:t>
      </w:r>
    </w:p>
    <w:p w14:paraId="3AA6BEF9">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Style w:val="47"/>
          <w:rFonts w:hint="eastAsia" w:ascii="宋体" w:hAnsi="宋体" w:eastAsia="宋体" w:cs="Times New Roman"/>
          <w:bCs/>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7DC4F3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根据招标文件的要求，我司承诺所提供的肝素钠原辅料及供货服务、质保服务满足贵单位的要求。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根据招标文件的要求，我司承诺具备向贵单位提供12kg/年肝素钠原辅料的能力。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582DFB"/>
    <w:rsid w:val="0161201C"/>
    <w:rsid w:val="01674AD8"/>
    <w:rsid w:val="017B15F7"/>
    <w:rsid w:val="019B2A51"/>
    <w:rsid w:val="01BB069A"/>
    <w:rsid w:val="01D83F2D"/>
    <w:rsid w:val="01EE6DBE"/>
    <w:rsid w:val="020E7F3F"/>
    <w:rsid w:val="02102EA5"/>
    <w:rsid w:val="021A6004"/>
    <w:rsid w:val="02201D8C"/>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27F64"/>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02B9E"/>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522469"/>
    <w:rsid w:val="1D672B1F"/>
    <w:rsid w:val="1D8B3670"/>
    <w:rsid w:val="1DA73124"/>
    <w:rsid w:val="1DAE0556"/>
    <w:rsid w:val="1DB1270C"/>
    <w:rsid w:val="1DB67C12"/>
    <w:rsid w:val="1DD36D46"/>
    <w:rsid w:val="1DD50B1E"/>
    <w:rsid w:val="1DDE10C8"/>
    <w:rsid w:val="1DF97CB0"/>
    <w:rsid w:val="1E060554"/>
    <w:rsid w:val="1E0F6E32"/>
    <w:rsid w:val="1E10660A"/>
    <w:rsid w:val="1E415560"/>
    <w:rsid w:val="1E534E56"/>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51127"/>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637AAE"/>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1C3E"/>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B7491F"/>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4499D"/>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4406F"/>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6495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61F7A"/>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22194</Words>
  <Characters>23099</Characters>
  <Lines>149</Lines>
  <Paragraphs>42</Paragraphs>
  <TotalTime>0</TotalTime>
  <ScaleCrop>false</ScaleCrop>
  <LinksUpToDate>false</LinksUpToDate>
  <CharactersWithSpaces>24988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2026-03-27T07:53:28Z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